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34A" w:rsidRPr="00C665DF" w:rsidRDefault="00AF734A" w:rsidP="00AF734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665DF">
        <w:rPr>
          <w:rFonts w:ascii="Times New Roman" w:hAnsi="Times New Roman" w:cs="Times New Roman"/>
          <w:b/>
          <w:sz w:val="24"/>
          <w:szCs w:val="24"/>
          <w:u w:val="single"/>
        </w:rPr>
        <w:t>Расшифровка расходов с 0</w:t>
      </w:r>
      <w:r w:rsidR="00D60BDE" w:rsidRPr="00C665D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C665DF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D60BDE" w:rsidRPr="00C665D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C665DF">
        <w:rPr>
          <w:rFonts w:ascii="Times New Roman" w:hAnsi="Times New Roman" w:cs="Times New Roman"/>
          <w:b/>
          <w:sz w:val="24"/>
          <w:szCs w:val="24"/>
          <w:u w:val="single"/>
        </w:rPr>
        <w:t xml:space="preserve">.2021 по </w:t>
      </w:r>
      <w:r w:rsidR="00D60BDE" w:rsidRPr="00C665DF">
        <w:rPr>
          <w:rFonts w:ascii="Times New Roman" w:hAnsi="Times New Roman" w:cs="Times New Roman"/>
          <w:b/>
          <w:sz w:val="24"/>
          <w:szCs w:val="24"/>
          <w:u w:val="single"/>
        </w:rPr>
        <w:t>31</w:t>
      </w:r>
      <w:r w:rsidRPr="00C665D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60BDE" w:rsidRPr="00C665DF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Pr="00C665DF">
        <w:rPr>
          <w:rFonts w:ascii="Times New Roman" w:hAnsi="Times New Roman" w:cs="Times New Roman"/>
          <w:b/>
          <w:sz w:val="24"/>
          <w:szCs w:val="24"/>
          <w:u w:val="single"/>
        </w:rPr>
        <w:t>.2021г.</w:t>
      </w:r>
    </w:p>
    <w:p w:rsidR="00AF734A" w:rsidRPr="00C665DF" w:rsidRDefault="00AF734A" w:rsidP="00AF734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1701"/>
        <w:gridCol w:w="1701"/>
        <w:gridCol w:w="1695"/>
      </w:tblGrid>
      <w:tr w:rsidR="00C838D6" w:rsidRPr="00C665DF" w:rsidTr="00B06C4F">
        <w:tc>
          <w:tcPr>
            <w:tcW w:w="4248" w:type="dxa"/>
          </w:tcPr>
          <w:p w:rsidR="00AF734A" w:rsidRPr="0096488C" w:rsidRDefault="00AF734A" w:rsidP="00327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8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01" w:type="dxa"/>
          </w:tcPr>
          <w:p w:rsidR="00AF734A" w:rsidRPr="0096488C" w:rsidRDefault="00AF734A" w:rsidP="00327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8C">
              <w:rPr>
                <w:rFonts w:ascii="Times New Roman" w:hAnsi="Times New Roman" w:cs="Times New Roman"/>
                <w:sz w:val="24"/>
                <w:szCs w:val="24"/>
              </w:rPr>
              <w:t>Сумма оплаты по р/с</w:t>
            </w:r>
          </w:p>
        </w:tc>
        <w:tc>
          <w:tcPr>
            <w:tcW w:w="1701" w:type="dxa"/>
          </w:tcPr>
          <w:p w:rsidR="00AF734A" w:rsidRPr="0096488C" w:rsidRDefault="00AF734A" w:rsidP="00327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8C">
              <w:rPr>
                <w:rFonts w:ascii="Times New Roman" w:hAnsi="Times New Roman" w:cs="Times New Roman"/>
                <w:sz w:val="24"/>
                <w:szCs w:val="24"/>
              </w:rPr>
              <w:t>Сумма оплаты по кассе, по а/о</w:t>
            </w:r>
          </w:p>
        </w:tc>
        <w:tc>
          <w:tcPr>
            <w:tcW w:w="1695" w:type="dxa"/>
          </w:tcPr>
          <w:p w:rsidR="00AF734A" w:rsidRPr="0096488C" w:rsidRDefault="00AF734A" w:rsidP="00327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8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Эл.энергия</w:t>
            </w:r>
            <w:proofErr w:type="spellEnd"/>
            <w:proofErr w:type="gramEnd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Энергосбыт</w:t>
            </w:r>
            <w:proofErr w:type="spellEnd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 xml:space="preserve"> Плюс</w:t>
            </w:r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2026506,56</w:t>
            </w:r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2026506,56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Вывоз мусора САХ</w:t>
            </w:r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158924,94</w:t>
            </w:r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158924,94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 xml:space="preserve">Вывоз мусора </w:t>
            </w:r>
            <w:proofErr w:type="spellStart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Автолегион</w:t>
            </w:r>
            <w:proofErr w:type="spellEnd"/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103950,00</w:t>
            </w:r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103950,00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Услуги банка</w:t>
            </w:r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35389,35</w:t>
            </w:r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1600,00</w:t>
            </w:r>
          </w:p>
        </w:tc>
        <w:tc>
          <w:tcPr>
            <w:tcW w:w="1695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36989,35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 xml:space="preserve">Выплачена з/плата, в </w:t>
            </w:r>
            <w:proofErr w:type="spellStart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109909,00</w:t>
            </w:r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109909,00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90409,00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90409,00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Бухгалтер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19500,00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19500,00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 xml:space="preserve">Вознаграждение по договорам ГПХ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B06C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510938,00</w:t>
            </w:r>
          </w:p>
        </w:tc>
        <w:tc>
          <w:tcPr>
            <w:tcW w:w="1701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C665DF" w:rsidRDefault="00C665DF" w:rsidP="00C6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510938,00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B06C4F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Устранение аварийной ситуации по сливу воды из баков. </w:t>
            </w:r>
            <w:r w:rsidR="00B06C4F"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Эксплуатация и обслуживание системы водоснабжения. Поднятие и регулировка уклона труб магистрали водопровода. Консервация системы </w:t>
            </w:r>
            <w:proofErr w:type="spellStart"/>
            <w:proofErr w:type="gramStart"/>
            <w:r w:rsidR="00B06C4F"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водоснабжения.</w:t>
            </w:r>
            <w:r w:rsidR="00B06C4F">
              <w:rPr>
                <w:rFonts w:ascii="Times New Roman" w:hAnsi="Times New Roman" w:cs="Times New Roman"/>
                <w:i/>
                <w:sz w:val="24"/>
                <w:szCs w:val="24"/>
              </w:rPr>
              <w:t>Демонтаж</w:t>
            </w:r>
            <w:proofErr w:type="spellEnd"/>
            <w:proofErr w:type="gramEnd"/>
            <w:r w:rsidR="00B06C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монтаж дренажной трубы на ул. 20 с использованием автокрана.</w:t>
            </w:r>
            <w:r w:rsidR="00B06C4F"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Контроль уровней в баках. Устройство автоматического выключения</w:t>
            </w:r>
            <w:r w:rsidR="00B06C4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C665DF" w:rsidRPr="00813B4E" w:rsidRDefault="00B06C4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663</w:t>
            </w:r>
            <w:r w:rsidR="00C665DF"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00,00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813B4E" w:rsidRDefault="00B06C4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66300,00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B06C4F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Обслуживание системы </w:t>
            </w:r>
            <w:proofErr w:type="spellStart"/>
            <w:proofErr w:type="gramStart"/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эл.снабжения</w:t>
            </w:r>
            <w:proofErr w:type="spellEnd"/>
            <w:proofErr w:type="gramEnd"/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. Устранение аварийных ситуаций. Снятие показаний, опломбирование счетчиков. Подключение и отключение потребителей.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58500,00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58500,00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B06C4F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Уборка и вывоз с контейнерной площадки строительного лома, крупногабаритного мусора, сортировка, переработка мусора. Вывоз с центральной улицы веток, деревьев, кустарников. Уборка ТКО  с контейнерной площадки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128800,00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128800,00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B06C4F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Услуги сторожа. Организация работы шлагбаума, видеонаблюдения. Пополнение базы видеонаблюдения.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71500,00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71500,00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B06C4F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данных для составления бухгалтерской и налоговой отчетности. Услуги по контролю за правильностью оформления первичных документов</w:t>
            </w:r>
            <w:r w:rsidR="00B06C4F"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. Разработка Положений, локальных актов, консультационные услуги по разработке Устава.</w:t>
            </w:r>
          </w:p>
        </w:tc>
        <w:tc>
          <w:tcPr>
            <w:tcW w:w="1701" w:type="dxa"/>
          </w:tcPr>
          <w:p w:rsidR="00C665DF" w:rsidRPr="00813B4E" w:rsidRDefault="00B06C4F" w:rsidP="00B06C4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C665DF"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78</w:t>
            </w: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="00C665DF"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4,00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813B4E" w:rsidRDefault="00B06C4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67864,00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B06C4F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Оказание юридических услуг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73864,00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73864,00</w:t>
            </w:r>
          </w:p>
        </w:tc>
      </w:tr>
      <w:tr w:rsidR="00C665DF" w:rsidRPr="00C665DF" w:rsidTr="00B06C4F">
        <w:tc>
          <w:tcPr>
            <w:tcW w:w="4248" w:type="dxa"/>
          </w:tcPr>
          <w:p w:rsidR="00C665DF" w:rsidRPr="00B06C4F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Покос травы. Удаление </w:t>
            </w:r>
            <w:proofErr w:type="spellStart"/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просли</w:t>
            </w:r>
            <w:proofErr w:type="spellEnd"/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19000,00</w:t>
            </w:r>
          </w:p>
        </w:tc>
        <w:tc>
          <w:tcPr>
            <w:tcW w:w="1701" w:type="dxa"/>
          </w:tcPr>
          <w:p w:rsidR="00C665DF" w:rsidRPr="00813B4E" w:rsidRDefault="00C665D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C665DF" w:rsidRPr="00813B4E" w:rsidRDefault="00B06C4F" w:rsidP="00C66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19000,00</w:t>
            </w:r>
          </w:p>
        </w:tc>
      </w:tr>
      <w:tr w:rsidR="009E0AC5" w:rsidRPr="00C665DF" w:rsidTr="00F24E88">
        <w:tc>
          <w:tcPr>
            <w:tcW w:w="9345" w:type="dxa"/>
            <w:gridSpan w:val="4"/>
          </w:tcPr>
          <w:p w:rsidR="009E0AC5" w:rsidRPr="009E0AC5" w:rsidRDefault="009E0AC5" w:rsidP="009E0A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GoBack"/>
            <w:r w:rsidRPr="009E0AC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Расшифровка расходов с 07.07.21г по 31.12.21г. Продолжение.</w:t>
            </w:r>
            <w:bookmarkEnd w:id="0"/>
          </w:p>
        </w:tc>
      </w:tr>
      <w:tr w:rsidR="009E0AC5" w:rsidRPr="00C665DF" w:rsidTr="00B06C4F">
        <w:tc>
          <w:tcPr>
            <w:tcW w:w="4248" w:type="dxa"/>
          </w:tcPr>
          <w:p w:rsidR="009E0AC5" w:rsidRPr="0096488C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8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01" w:type="dxa"/>
          </w:tcPr>
          <w:p w:rsidR="009E0AC5" w:rsidRPr="0096488C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8C">
              <w:rPr>
                <w:rFonts w:ascii="Times New Roman" w:hAnsi="Times New Roman" w:cs="Times New Roman"/>
                <w:sz w:val="24"/>
                <w:szCs w:val="24"/>
              </w:rPr>
              <w:t>Сумма оплаты по р/с</w:t>
            </w:r>
          </w:p>
        </w:tc>
        <w:tc>
          <w:tcPr>
            <w:tcW w:w="1701" w:type="dxa"/>
          </w:tcPr>
          <w:p w:rsidR="009E0AC5" w:rsidRPr="0096488C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8C">
              <w:rPr>
                <w:rFonts w:ascii="Times New Roman" w:hAnsi="Times New Roman" w:cs="Times New Roman"/>
                <w:sz w:val="24"/>
                <w:szCs w:val="24"/>
              </w:rPr>
              <w:t>Сумма оплаты по кассе, по а/о</w:t>
            </w:r>
          </w:p>
        </w:tc>
        <w:tc>
          <w:tcPr>
            <w:tcW w:w="1695" w:type="dxa"/>
          </w:tcPr>
          <w:p w:rsidR="009E0AC5" w:rsidRPr="0096488C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8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B06C4F" w:rsidRDefault="009E0AC5" w:rsidP="009E0A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Ремонт ограждения периметра СНТ</w:t>
            </w:r>
          </w:p>
        </w:tc>
        <w:tc>
          <w:tcPr>
            <w:tcW w:w="1701" w:type="dxa"/>
          </w:tcPr>
          <w:p w:rsidR="009E0AC5" w:rsidRPr="00813B4E" w:rsidRDefault="009E0AC5" w:rsidP="009E0A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3100,00</w:t>
            </w:r>
          </w:p>
        </w:tc>
        <w:tc>
          <w:tcPr>
            <w:tcW w:w="1701" w:type="dxa"/>
          </w:tcPr>
          <w:p w:rsidR="009E0AC5" w:rsidRPr="00813B4E" w:rsidRDefault="009E0AC5" w:rsidP="009E0A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9E0AC5" w:rsidRPr="00813B4E" w:rsidRDefault="009E0AC5" w:rsidP="009E0A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3100,00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B06C4F" w:rsidRDefault="009E0AC5" w:rsidP="009E0A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C4F">
              <w:rPr>
                <w:rFonts w:ascii="Times New Roman" w:hAnsi="Times New Roman" w:cs="Times New Roman"/>
                <w:i/>
                <w:sz w:val="24"/>
                <w:szCs w:val="24"/>
              </w:rPr>
              <w:t>Ремонт пожарного проезда между 21 и 22 ул.</w:t>
            </w:r>
          </w:p>
        </w:tc>
        <w:tc>
          <w:tcPr>
            <w:tcW w:w="1701" w:type="dxa"/>
          </w:tcPr>
          <w:p w:rsidR="009E0AC5" w:rsidRPr="00813B4E" w:rsidRDefault="009E0AC5" w:rsidP="009E0A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22000,00</w:t>
            </w:r>
          </w:p>
        </w:tc>
        <w:tc>
          <w:tcPr>
            <w:tcW w:w="1701" w:type="dxa"/>
          </w:tcPr>
          <w:p w:rsidR="009E0AC5" w:rsidRPr="00813B4E" w:rsidRDefault="009E0AC5" w:rsidP="009E0A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9E0AC5" w:rsidRPr="00813B4E" w:rsidRDefault="009E0AC5" w:rsidP="009E0A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B4E">
              <w:rPr>
                <w:rFonts w:ascii="Times New Roman" w:hAnsi="Times New Roman" w:cs="Times New Roman"/>
                <w:i/>
                <w:sz w:val="24"/>
                <w:szCs w:val="24"/>
              </w:rPr>
              <w:t>22000,00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90547,86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90547,86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173017,37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173017,37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Дератизация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12400,00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12400,00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Оплата СБИС. Передача данных в ИФНС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5850,00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5850,00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Тр.усл</w:t>
            </w:r>
            <w:proofErr w:type="spellEnd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 xml:space="preserve"> по уборке снега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5700,00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5700,00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Ямочный ремонт с учетом щебня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210940,00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210940,00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Усл.связи</w:t>
            </w:r>
            <w:proofErr w:type="spellEnd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, почтовые расходы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6301,52</w:t>
            </w: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6301,52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Обслуживание оргтехники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1090,00</w:t>
            </w: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1090,00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Тр.расходы</w:t>
            </w:r>
            <w:proofErr w:type="spellEnd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, бензин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3500,35</w:t>
            </w: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3500,35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Материалы на ремонт и обслуживание системы водоснабжения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6160,00</w:t>
            </w: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6160,00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Расходы по приобретению материалов для уборки (перчатки, мешки и пр.), содержание дома правления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1537,50</w:t>
            </w: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1537,50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Юридические услуги по иску предыдущего правления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79270,00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79270,00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Канц.товары</w:t>
            </w:r>
            <w:proofErr w:type="spellEnd"/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1325,50</w:t>
            </w: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1325,50</w:t>
            </w:r>
          </w:p>
        </w:tc>
      </w:tr>
      <w:tr w:rsidR="009E0AC5" w:rsidRPr="00C665DF" w:rsidTr="00B06C4F">
        <w:trPr>
          <w:trHeight w:val="255"/>
        </w:trPr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Объявления в СМИ (собрание)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4480,00</w:t>
            </w: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4480,00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Итого расходов: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3523343,08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25994,87</w:t>
            </w: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3549337,95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Задолженность сотрудникам по </w:t>
            </w:r>
            <w:proofErr w:type="spellStart"/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ав.отчетам</w:t>
            </w:r>
            <w:proofErr w:type="spellEnd"/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5664,87</w:t>
            </w:r>
          </w:p>
        </w:tc>
      </w:tr>
      <w:tr w:rsidR="009E0AC5" w:rsidRPr="00C665DF" w:rsidTr="00B06C4F">
        <w:tc>
          <w:tcPr>
            <w:tcW w:w="4248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Расходы без учета задолженности</w:t>
            </w: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9E0AC5" w:rsidRPr="00C665DF" w:rsidRDefault="009E0AC5" w:rsidP="009E0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5DF">
              <w:rPr>
                <w:rFonts w:ascii="Times New Roman" w:hAnsi="Times New Roman" w:cs="Times New Roman"/>
                <w:sz w:val="24"/>
                <w:szCs w:val="24"/>
              </w:rPr>
              <w:t>3543673,08</w:t>
            </w:r>
          </w:p>
        </w:tc>
      </w:tr>
    </w:tbl>
    <w:p w:rsidR="000339FA" w:rsidRPr="00C665DF" w:rsidRDefault="000339FA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65DF" w:rsidRDefault="00C665DF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34A" w:rsidRPr="00C665DF" w:rsidRDefault="00AF734A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65D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C665DF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AF734A" w:rsidRPr="00C665DF" w:rsidRDefault="00AF734A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34A" w:rsidRPr="00C665DF" w:rsidRDefault="00AF734A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65DF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C665DF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AF734A" w:rsidRPr="00C665DF" w:rsidRDefault="00AF734A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34A" w:rsidRPr="00C665DF" w:rsidRDefault="00AF734A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65DF">
        <w:rPr>
          <w:rFonts w:ascii="Times New Roman" w:hAnsi="Times New Roman" w:cs="Times New Roman"/>
          <w:sz w:val="24"/>
          <w:szCs w:val="24"/>
        </w:rPr>
        <w:tab/>
      </w:r>
      <w:r w:rsidRPr="00C665DF">
        <w:rPr>
          <w:rFonts w:ascii="Times New Roman" w:hAnsi="Times New Roman" w:cs="Times New Roman"/>
          <w:sz w:val="24"/>
          <w:szCs w:val="24"/>
        </w:rPr>
        <w:tab/>
      </w:r>
      <w:r w:rsidRPr="00C665DF">
        <w:rPr>
          <w:rFonts w:ascii="Times New Roman" w:hAnsi="Times New Roman" w:cs="Times New Roman"/>
          <w:sz w:val="24"/>
          <w:szCs w:val="24"/>
        </w:rPr>
        <w:tab/>
      </w:r>
      <w:r w:rsidRPr="00C665DF">
        <w:rPr>
          <w:rFonts w:ascii="Times New Roman" w:hAnsi="Times New Roman" w:cs="Times New Roman"/>
          <w:sz w:val="24"/>
          <w:szCs w:val="24"/>
        </w:rPr>
        <w:tab/>
      </w:r>
      <w:r w:rsidRPr="00C665DF">
        <w:rPr>
          <w:rFonts w:ascii="Times New Roman" w:hAnsi="Times New Roman" w:cs="Times New Roman"/>
          <w:sz w:val="24"/>
          <w:szCs w:val="24"/>
        </w:rPr>
        <w:tab/>
      </w:r>
      <w:r w:rsidRPr="00C665DF">
        <w:rPr>
          <w:rFonts w:ascii="Times New Roman" w:hAnsi="Times New Roman" w:cs="Times New Roman"/>
          <w:sz w:val="24"/>
          <w:szCs w:val="24"/>
        </w:rPr>
        <w:tab/>
        <w:t xml:space="preserve">         _____________________ </w:t>
      </w:r>
      <w:proofErr w:type="spellStart"/>
      <w:r w:rsidRPr="00C665DF">
        <w:rPr>
          <w:rFonts w:ascii="Times New Roman" w:hAnsi="Times New Roman" w:cs="Times New Roman"/>
          <w:sz w:val="24"/>
          <w:szCs w:val="24"/>
        </w:rPr>
        <w:t>С.П.Чернышева</w:t>
      </w:r>
      <w:proofErr w:type="spellEnd"/>
    </w:p>
    <w:p w:rsidR="00AF734A" w:rsidRPr="00C665DF" w:rsidRDefault="00AF734A" w:rsidP="00AF734A">
      <w:pPr>
        <w:shd w:val="clear" w:color="auto" w:fill="FFFFFF"/>
        <w:spacing w:after="0" w:afterAutospacing="1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:rsidR="00AF734A" w:rsidRPr="00C665DF" w:rsidRDefault="00AF734A" w:rsidP="00AF734A">
      <w:pPr>
        <w:shd w:val="clear" w:color="auto" w:fill="FFFFFF"/>
        <w:spacing w:after="0" w:afterAutospacing="1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:rsidR="00776089" w:rsidRPr="00C665DF" w:rsidRDefault="00776089">
      <w:pPr>
        <w:rPr>
          <w:rFonts w:ascii="Times New Roman" w:hAnsi="Times New Roman" w:cs="Times New Roman"/>
          <w:sz w:val="24"/>
          <w:szCs w:val="24"/>
        </w:rPr>
      </w:pPr>
    </w:p>
    <w:sectPr w:rsidR="00776089" w:rsidRPr="00C66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34A"/>
    <w:rsid w:val="000339FA"/>
    <w:rsid w:val="001323B4"/>
    <w:rsid w:val="00201F11"/>
    <w:rsid w:val="002A4682"/>
    <w:rsid w:val="00301A79"/>
    <w:rsid w:val="003D4B25"/>
    <w:rsid w:val="003E3E5B"/>
    <w:rsid w:val="00650735"/>
    <w:rsid w:val="00671302"/>
    <w:rsid w:val="006D6BCD"/>
    <w:rsid w:val="007600EE"/>
    <w:rsid w:val="00776089"/>
    <w:rsid w:val="007A2F76"/>
    <w:rsid w:val="007B5E71"/>
    <w:rsid w:val="00813B4E"/>
    <w:rsid w:val="0088605E"/>
    <w:rsid w:val="008A2C3A"/>
    <w:rsid w:val="008E5976"/>
    <w:rsid w:val="008F624E"/>
    <w:rsid w:val="0096488C"/>
    <w:rsid w:val="009B625F"/>
    <w:rsid w:val="009E0AC5"/>
    <w:rsid w:val="00AF734A"/>
    <w:rsid w:val="00B06C4F"/>
    <w:rsid w:val="00BA0BCD"/>
    <w:rsid w:val="00C30AC2"/>
    <w:rsid w:val="00C665DF"/>
    <w:rsid w:val="00C838D6"/>
    <w:rsid w:val="00C95993"/>
    <w:rsid w:val="00CA49C0"/>
    <w:rsid w:val="00D60BDE"/>
    <w:rsid w:val="00E335E8"/>
    <w:rsid w:val="00E34D8D"/>
    <w:rsid w:val="00EF71A1"/>
    <w:rsid w:val="00F063EE"/>
    <w:rsid w:val="00FD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F0B18"/>
  <w15:chartTrackingRefBased/>
  <w15:docId w15:val="{72CA50B3-97B7-47F3-8493-DC81B7F3D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3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7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AF7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6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5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2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6A3E4-32F9-49FA-86A0-9E1D8710A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2022-04-06T13:11:00Z</cp:lastPrinted>
  <dcterms:created xsi:type="dcterms:W3CDTF">2022-04-06T10:35:00Z</dcterms:created>
  <dcterms:modified xsi:type="dcterms:W3CDTF">2022-04-08T09:09:00Z</dcterms:modified>
</cp:coreProperties>
</file>